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73" w:rsidRPr="00843352" w:rsidRDefault="00E72D73" w:rsidP="00843352">
      <w:pPr>
        <w:contextualSpacing/>
        <w:jc w:val="center"/>
        <w:rPr>
          <w:sz w:val="24"/>
        </w:rPr>
      </w:pPr>
      <w:r w:rsidRPr="00843352">
        <w:rPr>
          <w:sz w:val="24"/>
        </w:rPr>
        <w:t>Instituto Fe y Desarrollo</w:t>
      </w:r>
    </w:p>
    <w:p w:rsidR="0025705C" w:rsidRPr="009C7C5F" w:rsidRDefault="0025705C" w:rsidP="00843352">
      <w:pPr>
        <w:contextualSpacing/>
        <w:jc w:val="center"/>
        <w:rPr>
          <w:rFonts w:cs="Aharoni"/>
          <w:b/>
          <w:sz w:val="24"/>
        </w:rPr>
      </w:pPr>
      <w:r w:rsidRPr="009C7C5F">
        <w:rPr>
          <w:rFonts w:cs="Aharoni"/>
          <w:b/>
          <w:sz w:val="24"/>
        </w:rPr>
        <w:t>Curso de Biblia</w:t>
      </w:r>
    </w:p>
    <w:p w:rsidR="00843352" w:rsidRPr="00843352" w:rsidRDefault="00843352" w:rsidP="00E72D73">
      <w:pPr>
        <w:jc w:val="center"/>
        <w:rPr>
          <w:rFonts w:ascii="Cooper Black" w:hAnsi="Cooper Black"/>
          <w:sz w:val="16"/>
          <w:szCs w:val="16"/>
        </w:rPr>
      </w:pPr>
    </w:p>
    <w:p w:rsidR="00823485" w:rsidRPr="00843352" w:rsidRDefault="00021E90" w:rsidP="00E72D73">
      <w:pPr>
        <w:jc w:val="center"/>
        <w:rPr>
          <w:rFonts w:ascii="Cooper Black" w:hAnsi="Cooper Black"/>
          <w:sz w:val="40"/>
        </w:rPr>
      </w:pPr>
      <w:bookmarkStart w:id="0" w:name="_GoBack"/>
      <w:r>
        <w:rPr>
          <w:rFonts w:ascii="Cooper Black" w:hAnsi="Cooper Black"/>
          <w:sz w:val="48"/>
        </w:rPr>
        <w:t>Apócrifos del Nuevo Testamento</w:t>
      </w:r>
    </w:p>
    <w:bookmarkEnd w:id="0"/>
    <w:p w:rsidR="0025705C" w:rsidRDefault="00021E90" w:rsidP="00843352">
      <w:pPr>
        <w:jc w:val="center"/>
      </w:pPr>
      <w:r>
        <w:rPr>
          <w:noProof/>
          <w:color w:val="0000FF"/>
          <w:lang w:eastAsia="es-ES"/>
        </w:rPr>
        <w:drawing>
          <wp:inline distT="0" distB="0" distL="0" distR="0">
            <wp:extent cx="2293034" cy="2547298"/>
            <wp:effectExtent l="0" t="0" r="0" b="5715"/>
            <wp:docPr id="2" name="Imagen 2" descr="Resultado de imagen de presentacion de la virgen juan de sevill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de presentacion de la virgen juan de sevill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229" cy="2569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05C" w:rsidRDefault="0025705C" w:rsidP="00E72D73">
      <w:pPr>
        <w:jc w:val="center"/>
        <w:rPr>
          <w:rFonts w:ascii="Cambria" w:hAnsi="Cambria"/>
          <w:sz w:val="32"/>
        </w:rPr>
      </w:pPr>
      <w:r w:rsidRPr="00843352">
        <w:rPr>
          <w:rFonts w:ascii="Cambria" w:hAnsi="Cambria"/>
          <w:sz w:val="32"/>
        </w:rPr>
        <w:t>José Luis Vázquez SJ</w:t>
      </w:r>
    </w:p>
    <w:p w:rsidR="00843352" w:rsidRPr="00843352" w:rsidRDefault="00843352" w:rsidP="00E72D73">
      <w:pPr>
        <w:jc w:val="center"/>
        <w:rPr>
          <w:rFonts w:ascii="Cambria" w:hAnsi="Cambria"/>
          <w:sz w:val="16"/>
          <w:szCs w:val="16"/>
        </w:rPr>
      </w:pPr>
    </w:p>
    <w:p w:rsidR="0025705C" w:rsidRPr="0041598D" w:rsidRDefault="00021E90" w:rsidP="00221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36"/>
        </w:rPr>
      </w:pPr>
      <w:r w:rsidRPr="0041598D">
        <w:rPr>
          <w:sz w:val="28"/>
          <w:szCs w:val="36"/>
        </w:rPr>
        <w:t>19</w:t>
      </w:r>
      <w:r w:rsidR="0025705C" w:rsidRPr="0041598D">
        <w:rPr>
          <w:sz w:val="28"/>
          <w:szCs w:val="36"/>
        </w:rPr>
        <w:t xml:space="preserve"> de abril</w:t>
      </w:r>
      <w:r w:rsidR="0025705C" w:rsidRPr="0041598D">
        <w:rPr>
          <w:sz w:val="28"/>
          <w:szCs w:val="36"/>
        </w:rPr>
        <w:tab/>
      </w:r>
      <w:r w:rsidR="00221698" w:rsidRPr="0041598D">
        <w:rPr>
          <w:sz w:val="28"/>
          <w:szCs w:val="36"/>
        </w:rPr>
        <w:tab/>
      </w:r>
      <w:r w:rsidR="0025705C" w:rsidRPr="0041598D">
        <w:rPr>
          <w:sz w:val="28"/>
          <w:szCs w:val="36"/>
        </w:rPr>
        <w:t>Introducción</w:t>
      </w:r>
    </w:p>
    <w:p w:rsidR="0025705C" w:rsidRPr="0041598D" w:rsidRDefault="00021E90" w:rsidP="00221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36"/>
        </w:rPr>
      </w:pPr>
      <w:r w:rsidRPr="0041598D">
        <w:rPr>
          <w:sz w:val="28"/>
          <w:szCs w:val="36"/>
        </w:rPr>
        <w:t>26</w:t>
      </w:r>
      <w:r w:rsidR="0025705C" w:rsidRPr="0041598D">
        <w:rPr>
          <w:sz w:val="28"/>
          <w:szCs w:val="36"/>
        </w:rPr>
        <w:t xml:space="preserve"> de </w:t>
      </w:r>
      <w:r w:rsidRPr="0041598D">
        <w:rPr>
          <w:sz w:val="28"/>
          <w:szCs w:val="36"/>
        </w:rPr>
        <w:t>abril</w:t>
      </w:r>
      <w:r w:rsidR="0025705C" w:rsidRPr="0041598D">
        <w:rPr>
          <w:sz w:val="28"/>
          <w:szCs w:val="36"/>
        </w:rPr>
        <w:tab/>
      </w:r>
      <w:r w:rsidR="00221698" w:rsidRPr="0041598D">
        <w:rPr>
          <w:sz w:val="28"/>
          <w:szCs w:val="36"/>
        </w:rPr>
        <w:tab/>
      </w:r>
      <w:r w:rsidR="0041598D">
        <w:rPr>
          <w:sz w:val="28"/>
          <w:szCs w:val="36"/>
        </w:rPr>
        <w:t xml:space="preserve">La </w:t>
      </w:r>
      <w:r w:rsidR="00353022">
        <w:rPr>
          <w:sz w:val="28"/>
          <w:szCs w:val="36"/>
        </w:rPr>
        <w:t>Natividad y</w:t>
      </w:r>
      <w:r w:rsidR="0041598D">
        <w:rPr>
          <w:sz w:val="28"/>
          <w:szCs w:val="36"/>
        </w:rPr>
        <w:t xml:space="preserve"> e</w:t>
      </w:r>
      <w:r w:rsidRPr="0041598D">
        <w:rPr>
          <w:sz w:val="28"/>
          <w:szCs w:val="36"/>
        </w:rPr>
        <w:t xml:space="preserve">l </w:t>
      </w:r>
      <w:r w:rsidR="0041598D" w:rsidRPr="0041598D">
        <w:rPr>
          <w:sz w:val="28"/>
          <w:szCs w:val="36"/>
        </w:rPr>
        <w:t>«</w:t>
      </w:r>
      <w:proofErr w:type="spellStart"/>
      <w:r w:rsidR="00897313">
        <w:rPr>
          <w:sz w:val="28"/>
          <w:szCs w:val="36"/>
        </w:rPr>
        <w:t>P</w:t>
      </w:r>
      <w:r w:rsidRPr="0041598D">
        <w:rPr>
          <w:sz w:val="28"/>
          <w:szCs w:val="36"/>
        </w:rPr>
        <w:t>rotoevangelio</w:t>
      </w:r>
      <w:proofErr w:type="spellEnd"/>
      <w:r w:rsidRPr="0041598D">
        <w:rPr>
          <w:sz w:val="28"/>
          <w:szCs w:val="36"/>
        </w:rPr>
        <w:t xml:space="preserve"> de Santiago</w:t>
      </w:r>
      <w:r w:rsidR="0041598D" w:rsidRPr="0041598D">
        <w:rPr>
          <w:sz w:val="28"/>
          <w:szCs w:val="36"/>
        </w:rPr>
        <w:t>»</w:t>
      </w:r>
    </w:p>
    <w:p w:rsidR="0025705C" w:rsidRPr="00353022" w:rsidRDefault="00021E90" w:rsidP="00221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36"/>
        </w:rPr>
      </w:pPr>
      <w:r w:rsidRPr="0041598D">
        <w:rPr>
          <w:sz w:val="28"/>
          <w:szCs w:val="36"/>
        </w:rPr>
        <w:t>3 de mayo</w:t>
      </w:r>
      <w:r w:rsidR="00221698" w:rsidRPr="0041598D">
        <w:rPr>
          <w:sz w:val="28"/>
          <w:szCs w:val="36"/>
        </w:rPr>
        <w:tab/>
      </w:r>
      <w:r w:rsidR="0025705C" w:rsidRPr="0041598D">
        <w:rPr>
          <w:sz w:val="28"/>
          <w:szCs w:val="36"/>
        </w:rPr>
        <w:tab/>
        <w:t>L</w:t>
      </w:r>
      <w:r w:rsidR="00353022">
        <w:rPr>
          <w:sz w:val="28"/>
          <w:szCs w:val="36"/>
        </w:rPr>
        <w:t xml:space="preserve">os textos de </w:t>
      </w:r>
      <w:proofErr w:type="spellStart"/>
      <w:r w:rsidR="00353022">
        <w:rPr>
          <w:sz w:val="28"/>
          <w:szCs w:val="36"/>
        </w:rPr>
        <w:t>Nag</w:t>
      </w:r>
      <w:proofErr w:type="spellEnd"/>
      <w:r w:rsidR="00353022">
        <w:rPr>
          <w:sz w:val="28"/>
          <w:szCs w:val="36"/>
        </w:rPr>
        <w:t xml:space="preserve"> </w:t>
      </w:r>
      <w:proofErr w:type="spellStart"/>
      <w:r w:rsidR="00353022">
        <w:rPr>
          <w:sz w:val="28"/>
          <w:szCs w:val="36"/>
        </w:rPr>
        <w:t>Hammadi</w:t>
      </w:r>
      <w:proofErr w:type="spellEnd"/>
      <w:r w:rsidR="00353022">
        <w:rPr>
          <w:sz w:val="28"/>
          <w:szCs w:val="36"/>
        </w:rPr>
        <w:t xml:space="preserve">: el </w:t>
      </w:r>
      <w:r w:rsidR="00353022" w:rsidRPr="00353022">
        <w:rPr>
          <w:sz w:val="28"/>
          <w:szCs w:val="36"/>
        </w:rPr>
        <w:t>«Evangelio de Tomás»</w:t>
      </w:r>
    </w:p>
    <w:p w:rsidR="0025705C" w:rsidRPr="0041598D" w:rsidRDefault="0025705C" w:rsidP="00221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36"/>
        </w:rPr>
      </w:pPr>
      <w:r w:rsidRPr="0041598D">
        <w:rPr>
          <w:sz w:val="28"/>
          <w:szCs w:val="36"/>
        </w:rPr>
        <w:t>1</w:t>
      </w:r>
      <w:r w:rsidR="00021E90" w:rsidRPr="0041598D">
        <w:rPr>
          <w:sz w:val="28"/>
          <w:szCs w:val="36"/>
        </w:rPr>
        <w:t>7</w:t>
      </w:r>
      <w:r w:rsidRPr="0041598D">
        <w:rPr>
          <w:sz w:val="28"/>
          <w:szCs w:val="36"/>
        </w:rPr>
        <w:t xml:space="preserve"> de mayo</w:t>
      </w:r>
      <w:r w:rsidRPr="0041598D">
        <w:rPr>
          <w:sz w:val="28"/>
          <w:szCs w:val="36"/>
        </w:rPr>
        <w:tab/>
      </w:r>
      <w:r w:rsidR="00221698" w:rsidRPr="0041598D">
        <w:rPr>
          <w:sz w:val="28"/>
          <w:szCs w:val="36"/>
        </w:rPr>
        <w:tab/>
      </w:r>
      <w:r w:rsidR="00353022">
        <w:rPr>
          <w:sz w:val="28"/>
          <w:szCs w:val="36"/>
        </w:rPr>
        <w:t>Apócrifos de la pasión</w:t>
      </w:r>
    </w:p>
    <w:p w:rsidR="0025705C" w:rsidRPr="0041598D" w:rsidRDefault="0025705C" w:rsidP="00221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41598D">
        <w:rPr>
          <w:sz w:val="28"/>
          <w:szCs w:val="36"/>
        </w:rPr>
        <w:t>2</w:t>
      </w:r>
      <w:r w:rsidR="00021E90" w:rsidRPr="0041598D">
        <w:rPr>
          <w:sz w:val="28"/>
          <w:szCs w:val="36"/>
        </w:rPr>
        <w:t>4</w:t>
      </w:r>
      <w:r w:rsidRPr="0041598D">
        <w:rPr>
          <w:sz w:val="28"/>
          <w:szCs w:val="36"/>
        </w:rPr>
        <w:t xml:space="preserve"> de mayo</w:t>
      </w:r>
      <w:r w:rsidRPr="0041598D">
        <w:rPr>
          <w:sz w:val="28"/>
        </w:rPr>
        <w:tab/>
      </w:r>
      <w:r w:rsidR="00221698" w:rsidRPr="0041598D">
        <w:rPr>
          <w:sz w:val="28"/>
        </w:rPr>
        <w:tab/>
      </w:r>
      <w:r w:rsidR="00353022">
        <w:rPr>
          <w:sz w:val="28"/>
        </w:rPr>
        <w:t>Otros evangelios apócrifos</w:t>
      </w:r>
    </w:p>
    <w:p w:rsidR="00021E90" w:rsidRPr="0041598D" w:rsidRDefault="00021E90" w:rsidP="00221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41598D">
        <w:rPr>
          <w:sz w:val="28"/>
        </w:rPr>
        <w:t>31 de mayo</w:t>
      </w:r>
      <w:r w:rsidR="00353022">
        <w:rPr>
          <w:sz w:val="28"/>
        </w:rPr>
        <w:tab/>
      </w:r>
      <w:r w:rsidR="00353022">
        <w:rPr>
          <w:sz w:val="28"/>
        </w:rPr>
        <w:tab/>
        <w:t>Hechos, epístolas y apocalipsis apócrifos</w:t>
      </w:r>
    </w:p>
    <w:p w:rsidR="00843352" w:rsidRPr="00287069" w:rsidRDefault="00560A7D" w:rsidP="00560A7D">
      <w:pPr>
        <w:jc w:val="center"/>
        <w:rPr>
          <w:sz w:val="32"/>
        </w:rPr>
      </w:pPr>
      <w:r w:rsidRPr="00287069">
        <w:rPr>
          <w:sz w:val="32"/>
        </w:rPr>
        <w:t xml:space="preserve">Las sesiones comenzarán a las </w:t>
      </w:r>
      <w:r w:rsidR="00021E90" w:rsidRPr="00287069">
        <w:rPr>
          <w:sz w:val="32"/>
        </w:rPr>
        <w:t>20</w:t>
      </w:r>
      <w:r w:rsidRPr="00287069">
        <w:rPr>
          <w:sz w:val="32"/>
        </w:rPr>
        <w:t xml:space="preserve"> horas</w:t>
      </w:r>
    </w:p>
    <w:p w:rsidR="00287069" w:rsidRDefault="00287069" w:rsidP="00843352">
      <w:pPr>
        <w:contextualSpacing/>
        <w:jc w:val="center"/>
        <w:rPr>
          <w:b/>
          <w:sz w:val="32"/>
          <w:szCs w:val="30"/>
        </w:rPr>
      </w:pPr>
    </w:p>
    <w:p w:rsidR="009C7C5F" w:rsidRPr="009C7C5F" w:rsidRDefault="0025705C" w:rsidP="00843352">
      <w:pPr>
        <w:contextualSpacing/>
        <w:jc w:val="center"/>
        <w:rPr>
          <w:b/>
          <w:sz w:val="30"/>
          <w:szCs w:val="30"/>
        </w:rPr>
      </w:pPr>
      <w:r w:rsidRPr="00221698">
        <w:rPr>
          <w:b/>
          <w:sz w:val="32"/>
          <w:szCs w:val="30"/>
        </w:rPr>
        <w:t xml:space="preserve">Inscripción (15 euros): </w:t>
      </w:r>
      <w:r w:rsidR="009C7C5F" w:rsidRPr="00221698">
        <w:rPr>
          <w:b/>
          <w:sz w:val="32"/>
          <w:szCs w:val="30"/>
        </w:rPr>
        <w:t>h</w:t>
      </w:r>
      <w:r w:rsidRPr="00221698">
        <w:rPr>
          <w:b/>
          <w:sz w:val="32"/>
          <w:szCs w:val="30"/>
        </w:rPr>
        <w:t xml:space="preserve">asta el </w:t>
      </w:r>
      <w:r w:rsidR="0041598D">
        <w:rPr>
          <w:b/>
          <w:sz w:val="32"/>
          <w:szCs w:val="30"/>
        </w:rPr>
        <w:t>19</w:t>
      </w:r>
      <w:r w:rsidRPr="00221698">
        <w:rPr>
          <w:b/>
          <w:sz w:val="32"/>
          <w:szCs w:val="30"/>
        </w:rPr>
        <w:t xml:space="preserve"> de abr</w:t>
      </w:r>
      <w:r w:rsidR="00843352" w:rsidRPr="00221698">
        <w:rPr>
          <w:b/>
          <w:sz w:val="32"/>
          <w:szCs w:val="30"/>
        </w:rPr>
        <w:t>il</w:t>
      </w:r>
    </w:p>
    <w:p w:rsidR="00967C1F" w:rsidRPr="00967C1F" w:rsidRDefault="009C7C5F" w:rsidP="00843352">
      <w:pPr>
        <w:contextualSpacing/>
        <w:jc w:val="center"/>
        <w:rPr>
          <w:sz w:val="30"/>
          <w:szCs w:val="30"/>
        </w:rPr>
      </w:pPr>
      <w:r w:rsidRPr="00967C1F">
        <w:rPr>
          <w:sz w:val="30"/>
          <w:szCs w:val="30"/>
        </w:rPr>
        <w:t>en Ruiz Hernández, 10</w:t>
      </w:r>
    </w:p>
    <w:p w:rsidR="0025705C" w:rsidRPr="00967C1F" w:rsidRDefault="0025705C" w:rsidP="00843352">
      <w:pPr>
        <w:contextualSpacing/>
        <w:jc w:val="center"/>
        <w:rPr>
          <w:sz w:val="28"/>
        </w:rPr>
      </w:pPr>
      <w:r w:rsidRPr="00967C1F">
        <w:rPr>
          <w:sz w:val="30"/>
          <w:szCs w:val="30"/>
        </w:rPr>
        <w:t>(lunes a viernes, de 10 a 13:30 y de 17 a 21:30)</w:t>
      </w:r>
    </w:p>
    <w:p w:rsidR="00E72D73" w:rsidRDefault="009C7C5F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30EA65D" wp14:editId="4411366B">
            <wp:simplePos x="0" y="0"/>
            <wp:positionH relativeFrom="margin">
              <wp:posOffset>4772025</wp:posOffset>
            </wp:positionH>
            <wp:positionV relativeFrom="margin">
              <wp:posOffset>8058150</wp:posOffset>
            </wp:positionV>
            <wp:extent cx="829945" cy="829945"/>
            <wp:effectExtent l="0" t="0" r="8255" b="8255"/>
            <wp:wrapSquare wrapText="bothSides"/>
            <wp:docPr id="5" name="Imagen 5" descr="http://sjvalladolid.org/wp-content/uploads/2016/03/LOGO-INSTITUTO-FE-Y-DESARROLLO-1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jvalladolid.org/wp-content/uploads/2016/03/LOGO-INSTITUTO-FE-Y-DESARROLLO-1-150x15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1E0A62C1" wp14:editId="0F7B485A">
            <wp:simplePos x="0" y="0"/>
            <wp:positionH relativeFrom="margin">
              <wp:posOffset>2540</wp:posOffset>
            </wp:positionH>
            <wp:positionV relativeFrom="margin">
              <wp:posOffset>8258175</wp:posOffset>
            </wp:positionV>
            <wp:extent cx="1245235" cy="632460"/>
            <wp:effectExtent l="0" t="0" r="0" b="0"/>
            <wp:wrapSquare wrapText="bothSides"/>
            <wp:docPr id="8" name="Imagen 8" descr="http://www.vectorlogo.es/wp-content/uploads/2016/02/logo-vector-jesui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ectorlogo.es/wp-content/uploads/2016/02/logo-vector-jesuita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705C" w:rsidRDefault="0025705C"/>
    <w:p w:rsidR="0025705C" w:rsidRDefault="0025705C"/>
    <w:sectPr w:rsidR="002570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05C"/>
    <w:rsid w:val="00021E90"/>
    <w:rsid w:val="00221698"/>
    <w:rsid w:val="0025705C"/>
    <w:rsid w:val="00287069"/>
    <w:rsid w:val="00353022"/>
    <w:rsid w:val="0041598D"/>
    <w:rsid w:val="00560A7D"/>
    <w:rsid w:val="00823485"/>
    <w:rsid w:val="00843352"/>
    <w:rsid w:val="00897313"/>
    <w:rsid w:val="00920200"/>
    <w:rsid w:val="00936BD8"/>
    <w:rsid w:val="00967C1F"/>
    <w:rsid w:val="009C7C5F"/>
    <w:rsid w:val="00AD1418"/>
    <w:rsid w:val="00E7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1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14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1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1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es/url?sa=i&amp;rct=j&amp;q=&amp;esrc=s&amp;source=images&amp;cd=&amp;cad=rja&amp;uact=8&amp;ved=2ahUKEwiX2MWq3azaAhVJvhQKHat6BKEQjRx6BAgAEAU&amp;url=https://www.museodelprado.es/coleccion/obra-de-arte/la-presentacion-de-la-virgen-en-el-templo/d10fe1ce-baae-4de0-a84b-7ffbcab909ba&amp;psig=AOvVaw1Dl3dC1xYITKs2ExgtANkK&amp;ust=152334734401930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Vazquez Perez</dc:creator>
  <cp:keywords/>
  <dc:description/>
  <cp:lastModifiedBy>Usuario</cp:lastModifiedBy>
  <cp:revision>11</cp:revision>
  <cp:lastPrinted>2017-04-18T17:51:00Z</cp:lastPrinted>
  <dcterms:created xsi:type="dcterms:W3CDTF">2017-04-18T10:34:00Z</dcterms:created>
  <dcterms:modified xsi:type="dcterms:W3CDTF">2018-04-10T10:53:00Z</dcterms:modified>
</cp:coreProperties>
</file>